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7D7FE" w14:textId="77777777" w:rsidR="009A60D2" w:rsidRDefault="009A60D2" w:rsidP="007B47B9">
      <w:pPr>
        <w:rPr>
          <w:rFonts w:ascii="Times New Roman" w:hAnsi="Times New Roman"/>
          <w:b/>
          <w:sz w:val="28"/>
          <w:szCs w:val="28"/>
        </w:rPr>
      </w:pPr>
    </w:p>
    <w:p w14:paraId="2D8D7F5D" w14:textId="60B997B7" w:rsidR="00736AE3" w:rsidRPr="00E55F9E" w:rsidRDefault="00E55F9E" w:rsidP="00E55F9E">
      <w:pPr>
        <w:jc w:val="center"/>
        <w:rPr>
          <w:rFonts w:ascii="Times New Roman" w:hAnsi="Times New Roman"/>
          <w:sz w:val="26"/>
          <w:szCs w:val="26"/>
        </w:rPr>
      </w:pPr>
      <w:r>
        <w:rPr>
          <w:rFonts w:ascii="Times New Roman" w:hAnsi="Times New Roman"/>
          <w:sz w:val="26"/>
          <w:szCs w:val="26"/>
        </w:rPr>
        <w:t>COMUNICATO STAMPA</w:t>
      </w:r>
    </w:p>
    <w:p w14:paraId="285BDF4A" w14:textId="77777777" w:rsidR="009A60D2" w:rsidRPr="00E55F9E" w:rsidRDefault="009A60D2" w:rsidP="009A60D2">
      <w:pPr>
        <w:jc w:val="center"/>
        <w:rPr>
          <w:rFonts w:ascii="Times New Roman" w:hAnsi="Times New Roman"/>
          <w:b/>
          <w:sz w:val="26"/>
          <w:szCs w:val="26"/>
        </w:rPr>
      </w:pPr>
      <w:r w:rsidRPr="00E55F9E">
        <w:rPr>
          <w:rFonts w:ascii="Times New Roman" w:hAnsi="Times New Roman"/>
          <w:b/>
          <w:sz w:val="26"/>
          <w:szCs w:val="26"/>
        </w:rPr>
        <w:t>Lavoro domestico e di cura: le radici di un dibattito e le attuali sfide</w:t>
      </w:r>
    </w:p>
    <w:p w14:paraId="6791DED1" w14:textId="4EE6FDC7" w:rsidR="003A7AF1" w:rsidRPr="00E55F9E" w:rsidRDefault="003A7AF1" w:rsidP="009A60D2">
      <w:pPr>
        <w:jc w:val="center"/>
        <w:rPr>
          <w:rFonts w:ascii="Times New Roman" w:hAnsi="Times New Roman"/>
          <w:b/>
          <w:sz w:val="26"/>
          <w:szCs w:val="26"/>
        </w:rPr>
      </w:pPr>
      <w:r w:rsidRPr="00E55F9E">
        <w:rPr>
          <w:rFonts w:ascii="Times New Roman" w:hAnsi="Times New Roman"/>
          <w:b/>
          <w:sz w:val="26"/>
          <w:szCs w:val="26"/>
        </w:rPr>
        <w:t xml:space="preserve">Modena, </w:t>
      </w:r>
      <w:r w:rsidR="00764577" w:rsidRPr="00E55F9E">
        <w:rPr>
          <w:rFonts w:ascii="Times New Roman" w:hAnsi="Times New Roman"/>
          <w:b/>
          <w:sz w:val="26"/>
          <w:szCs w:val="26"/>
        </w:rPr>
        <w:t>6 e 8 giugno</w:t>
      </w:r>
      <w:r w:rsidRPr="00E55F9E">
        <w:rPr>
          <w:rFonts w:ascii="Times New Roman" w:hAnsi="Times New Roman"/>
          <w:b/>
          <w:sz w:val="26"/>
          <w:szCs w:val="26"/>
        </w:rPr>
        <w:t xml:space="preserve"> 2023 </w:t>
      </w:r>
    </w:p>
    <w:p w14:paraId="57BF1DA4" w14:textId="4BF3BD7F" w:rsidR="00736AE3" w:rsidRPr="00E55F9E" w:rsidRDefault="00736AE3" w:rsidP="00E55F9E">
      <w:pPr>
        <w:rPr>
          <w:rFonts w:ascii="Times New Roman" w:hAnsi="Times New Roman"/>
          <w:b/>
          <w:sz w:val="26"/>
          <w:szCs w:val="26"/>
        </w:rPr>
      </w:pPr>
    </w:p>
    <w:p w14:paraId="59E0FFC8" w14:textId="77777777" w:rsidR="003A7AF1" w:rsidRPr="00E55F9E" w:rsidRDefault="003A7AF1" w:rsidP="003A7AF1">
      <w:pPr>
        <w:spacing w:after="0"/>
        <w:jc w:val="both"/>
        <w:rPr>
          <w:rFonts w:ascii="Times New Roman" w:hAnsi="Times New Roman"/>
          <w:sz w:val="26"/>
          <w:szCs w:val="26"/>
        </w:rPr>
      </w:pPr>
      <w:r w:rsidRPr="00E55F9E">
        <w:rPr>
          <w:rFonts w:ascii="Times New Roman" w:hAnsi="Times New Roman"/>
          <w:sz w:val="26"/>
          <w:szCs w:val="26"/>
        </w:rPr>
        <w:t xml:space="preserve">Doppio appuntamento sul tema del lavoro domestico e di cura con due incontri organizzati dal Dipartimento di Economia Marco Biagi dell’Università di Modena e dal Centro documentazione donna. </w:t>
      </w:r>
    </w:p>
    <w:p w14:paraId="27C18861" w14:textId="77777777" w:rsidR="00187A2C" w:rsidRPr="00E55F9E" w:rsidRDefault="00187A2C" w:rsidP="003A7AF1">
      <w:pPr>
        <w:spacing w:after="0"/>
        <w:jc w:val="both"/>
        <w:rPr>
          <w:rFonts w:ascii="Times New Roman" w:hAnsi="Times New Roman"/>
          <w:sz w:val="26"/>
          <w:szCs w:val="26"/>
        </w:rPr>
      </w:pPr>
    </w:p>
    <w:p w14:paraId="4699BA38" w14:textId="77777777" w:rsidR="00FC7271" w:rsidRPr="00E55F9E" w:rsidRDefault="000E2E04" w:rsidP="003A7AF1">
      <w:pPr>
        <w:spacing w:after="0"/>
        <w:jc w:val="both"/>
        <w:rPr>
          <w:rFonts w:ascii="Times New Roman" w:hAnsi="Times New Roman"/>
          <w:sz w:val="26"/>
          <w:szCs w:val="26"/>
        </w:rPr>
      </w:pPr>
      <w:r w:rsidRPr="00E55F9E">
        <w:rPr>
          <w:rFonts w:ascii="Times New Roman" w:hAnsi="Times New Roman"/>
          <w:sz w:val="26"/>
          <w:szCs w:val="26"/>
        </w:rPr>
        <w:t xml:space="preserve">Il lavoro domestico, il suo valore produttivo e la sua retribuzione; la donna come soggetto di questo lavoro; la famiglia come luogo di produzione e riproduzione della forza-lavoro. Sono questi alcuni dei temi al centro della discussione collettiva </w:t>
      </w:r>
      <w:r w:rsidR="00267077" w:rsidRPr="00E55F9E">
        <w:rPr>
          <w:rFonts w:ascii="Times New Roman" w:hAnsi="Times New Roman"/>
          <w:sz w:val="26"/>
          <w:szCs w:val="26"/>
        </w:rPr>
        <w:t xml:space="preserve">che all’inizio degli anni settanta la rete nazionale e internazionale dei collettivi femministi promosse attraverso la campagna </w:t>
      </w:r>
      <w:proofErr w:type="spellStart"/>
      <w:r w:rsidR="00267077" w:rsidRPr="00E55F9E">
        <w:rPr>
          <w:rFonts w:ascii="Times New Roman" w:hAnsi="Times New Roman"/>
          <w:i/>
          <w:sz w:val="26"/>
          <w:szCs w:val="26"/>
        </w:rPr>
        <w:t>Wage</w:t>
      </w:r>
      <w:proofErr w:type="spellEnd"/>
      <w:r w:rsidR="00267077" w:rsidRPr="00E55F9E">
        <w:rPr>
          <w:rFonts w:ascii="Times New Roman" w:hAnsi="Times New Roman"/>
          <w:i/>
          <w:sz w:val="26"/>
          <w:szCs w:val="26"/>
        </w:rPr>
        <w:t xml:space="preserve"> For </w:t>
      </w:r>
      <w:proofErr w:type="spellStart"/>
      <w:r w:rsidR="00267077" w:rsidRPr="00E55F9E">
        <w:rPr>
          <w:rFonts w:ascii="Times New Roman" w:hAnsi="Times New Roman"/>
          <w:i/>
          <w:sz w:val="26"/>
          <w:szCs w:val="26"/>
        </w:rPr>
        <w:t>Housework</w:t>
      </w:r>
      <w:proofErr w:type="spellEnd"/>
      <w:r w:rsidR="00267077" w:rsidRPr="00E55F9E">
        <w:rPr>
          <w:rFonts w:ascii="Times New Roman" w:hAnsi="Times New Roman"/>
          <w:sz w:val="26"/>
          <w:szCs w:val="26"/>
        </w:rPr>
        <w:t xml:space="preserve">. Una storia importante del femminismo radicale rimasta in ombra per molto tempo di cui si vuole metterne in luce la potenza e l’originalità. </w:t>
      </w:r>
    </w:p>
    <w:p w14:paraId="1289CD0A" w14:textId="77777777" w:rsidR="00FC7271" w:rsidRPr="00E55F9E" w:rsidRDefault="00267077" w:rsidP="003A7AF1">
      <w:pPr>
        <w:spacing w:after="0"/>
        <w:jc w:val="both"/>
        <w:rPr>
          <w:rFonts w:ascii="Times New Roman" w:hAnsi="Times New Roman"/>
          <w:sz w:val="26"/>
          <w:szCs w:val="26"/>
        </w:rPr>
      </w:pPr>
      <w:r w:rsidRPr="00E55F9E">
        <w:rPr>
          <w:rFonts w:ascii="Times New Roman" w:hAnsi="Times New Roman"/>
          <w:sz w:val="26"/>
          <w:szCs w:val="26"/>
        </w:rPr>
        <w:t xml:space="preserve">A distanza di cinquant’anni, </w:t>
      </w:r>
      <w:r w:rsidR="00FC7271" w:rsidRPr="00E55F9E">
        <w:rPr>
          <w:rFonts w:ascii="Times New Roman" w:hAnsi="Times New Roman"/>
          <w:sz w:val="26"/>
          <w:szCs w:val="26"/>
        </w:rPr>
        <w:t>che cosa resta oggi – in un contesto sociale e produttivo sostanzialmente mutato – di quelle intuizioni e di quelle analisi?</w:t>
      </w:r>
    </w:p>
    <w:p w14:paraId="4B8BB22D" w14:textId="77777777" w:rsidR="00736AE3" w:rsidRPr="00E55F9E" w:rsidRDefault="00FC7271" w:rsidP="00BA61D7">
      <w:pPr>
        <w:spacing w:after="0"/>
        <w:jc w:val="both"/>
        <w:rPr>
          <w:rFonts w:ascii="Times New Roman" w:hAnsi="Times New Roman"/>
          <w:sz w:val="26"/>
          <w:szCs w:val="26"/>
        </w:rPr>
      </w:pPr>
      <w:r w:rsidRPr="00E55F9E">
        <w:rPr>
          <w:rFonts w:ascii="Times New Roman" w:hAnsi="Times New Roman"/>
          <w:sz w:val="26"/>
          <w:szCs w:val="26"/>
        </w:rPr>
        <w:t>Il presupposto è che il lascito del</w:t>
      </w:r>
      <w:r w:rsidR="00267077" w:rsidRPr="00E55F9E">
        <w:rPr>
          <w:rFonts w:ascii="Times New Roman" w:hAnsi="Times New Roman"/>
          <w:sz w:val="26"/>
          <w:szCs w:val="26"/>
        </w:rPr>
        <w:t xml:space="preserve">la campagna per il salario al lavoro domestico e soprattutto il suo carattere internazionale può </w:t>
      </w:r>
      <w:r w:rsidRPr="00E55F9E">
        <w:rPr>
          <w:rFonts w:ascii="Times New Roman" w:hAnsi="Times New Roman"/>
          <w:sz w:val="26"/>
          <w:szCs w:val="26"/>
        </w:rPr>
        <w:t xml:space="preserve">essere messo al lavoro da un movimento femminista che si è sviluppato sul piano transnazionale e </w:t>
      </w:r>
      <w:r w:rsidR="00267077" w:rsidRPr="00E55F9E">
        <w:rPr>
          <w:rFonts w:ascii="Times New Roman" w:hAnsi="Times New Roman"/>
          <w:sz w:val="26"/>
          <w:szCs w:val="26"/>
        </w:rPr>
        <w:t>offrir</w:t>
      </w:r>
      <w:r w:rsidR="00A1335C" w:rsidRPr="00E55F9E">
        <w:rPr>
          <w:rFonts w:ascii="Times New Roman" w:hAnsi="Times New Roman"/>
          <w:sz w:val="26"/>
          <w:szCs w:val="26"/>
        </w:rPr>
        <w:t>ci,</w:t>
      </w:r>
      <w:r w:rsidR="00267077" w:rsidRPr="00E55F9E">
        <w:rPr>
          <w:rFonts w:ascii="Times New Roman" w:hAnsi="Times New Roman"/>
          <w:sz w:val="26"/>
          <w:szCs w:val="26"/>
        </w:rPr>
        <w:t xml:space="preserve"> oggi</w:t>
      </w:r>
      <w:r w:rsidR="00A1335C" w:rsidRPr="00E55F9E">
        <w:rPr>
          <w:rFonts w:ascii="Times New Roman" w:hAnsi="Times New Roman"/>
          <w:sz w:val="26"/>
          <w:szCs w:val="26"/>
        </w:rPr>
        <w:t>,</w:t>
      </w:r>
      <w:r w:rsidR="00267077" w:rsidRPr="00E55F9E">
        <w:rPr>
          <w:rFonts w:ascii="Times New Roman" w:hAnsi="Times New Roman"/>
          <w:sz w:val="26"/>
          <w:szCs w:val="26"/>
        </w:rPr>
        <w:t xml:space="preserve"> degli strumenti critici s</w:t>
      </w:r>
      <w:r w:rsidR="00A1335C" w:rsidRPr="00E55F9E">
        <w:rPr>
          <w:rFonts w:ascii="Times New Roman" w:hAnsi="Times New Roman"/>
          <w:sz w:val="26"/>
          <w:szCs w:val="26"/>
        </w:rPr>
        <w:t>u questioni ancora molto attuali: la conciliazione famiglia-lavoro, la condivisione dei compiti domestici, il lavoro di cura, la divisione sessuale del lavoro e la riproduzione sociale su scala globale.</w:t>
      </w:r>
    </w:p>
    <w:p w14:paraId="493F555E" w14:textId="77777777" w:rsidR="00736AE3" w:rsidRPr="00E55F9E" w:rsidRDefault="00736AE3" w:rsidP="00BA61D7">
      <w:pPr>
        <w:spacing w:after="0"/>
        <w:jc w:val="both"/>
        <w:rPr>
          <w:rFonts w:ascii="Times New Roman" w:hAnsi="Times New Roman"/>
          <w:sz w:val="26"/>
          <w:szCs w:val="26"/>
        </w:rPr>
      </w:pPr>
    </w:p>
    <w:p w14:paraId="1DBADC01" w14:textId="4F37A461" w:rsidR="00BA61D7" w:rsidRPr="00E55F9E" w:rsidRDefault="003A7AF1" w:rsidP="00BA61D7">
      <w:pPr>
        <w:spacing w:after="0"/>
        <w:jc w:val="both"/>
        <w:rPr>
          <w:rFonts w:ascii="Times New Roman" w:hAnsi="Times New Roman"/>
          <w:sz w:val="26"/>
          <w:szCs w:val="26"/>
        </w:rPr>
      </w:pPr>
      <w:r w:rsidRPr="00E55F9E">
        <w:rPr>
          <w:rFonts w:ascii="Times New Roman" w:hAnsi="Times New Roman"/>
          <w:sz w:val="26"/>
          <w:szCs w:val="26"/>
        </w:rPr>
        <w:t xml:space="preserve">Si parte con il seminario </w:t>
      </w:r>
      <w:r w:rsidRPr="00E55F9E">
        <w:rPr>
          <w:rFonts w:ascii="Times New Roman" w:hAnsi="Times New Roman"/>
          <w:b/>
          <w:sz w:val="26"/>
          <w:szCs w:val="26"/>
        </w:rPr>
        <w:t>“Riproduzione sociale, lavoro non pagato, ecologie della cura”</w:t>
      </w:r>
      <w:r w:rsidRPr="00E55F9E">
        <w:rPr>
          <w:rFonts w:ascii="Times New Roman" w:hAnsi="Times New Roman"/>
          <w:sz w:val="26"/>
          <w:szCs w:val="26"/>
        </w:rPr>
        <w:t xml:space="preserve"> </w:t>
      </w:r>
      <w:r w:rsidR="00BA61D7" w:rsidRPr="00E55F9E">
        <w:rPr>
          <w:rFonts w:ascii="Times New Roman" w:hAnsi="Times New Roman"/>
          <w:sz w:val="26"/>
          <w:szCs w:val="26"/>
        </w:rPr>
        <w:t xml:space="preserve">condotto dalla ricercatrice Barbara </w:t>
      </w:r>
      <w:proofErr w:type="spellStart"/>
      <w:r w:rsidR="00BA61D7" w:rsidRPr="00E55F9E">
        <w:rPr>
          <w:rFonts w:ascii="Times New Roman" w:hAnsi="Times New Roman"/>
          <w:sz w:val="26"/>
          <w:szCs w:val="26"/>
        </w:rPr>
        <w:t>Mahlknecht</w:t>
      </w:r>
      <w:proofErr w:type="spellEnd"/>
      <w:r w:rsidR="00BA61D7" w:rsidRPr="00E55F9E">
        <w:rPr>
          <w:rFonts w:ascii="Times New Roman" w:hAnsi="Times New Roman"/>
          <w:sz w:val="26"/>
          <w:szCs w:val="26"/>
        </w:rPr>
        <w:t xml:space="preserve"> (Goldsmith </w:t>
      </w:r>
      <w:proofErr w:type="spellStart"/>
      <w:r w:rsidR="00BA61D7" w:rsidRPr="00E55F9E">
        <w:rPr>
          <w:rFonts w:ascii="Times New Roman" w:hAnsi="Times New Roman"/>
          <w:sz w:val="26"/>
          <w:szCs w:val="26"/>
        </w:rPr>
        <w:t>University</w:t>
      </w:r>
      <w:proofErr w:type="spellEnd"/>
      <w:r w:rsidR="00BA61D7" w:rsidRPr="00E55F9E">
        <w:rPr>
          <w:rFonts w:ascii="Times New Roman" w:hAnsi="Times New Roman"/>
          <w:sz w:val="26"/>
          <w:szCs w:val="26"/>
        </w:rPr>
        <w:t xml:space="preserve"> </w:t>
      </w:r>
      <w:proofErr w:type="spellStart"/>
      <w:r w:rsidR="00BA61D7" w:rsidRPr="00E55F9E">
        <w:rPr>
          <w:rFonts w:ascii="Times New Roman" w:hAnsi="Times New Roman"/>
          <w:sz w:val="26"/>
          <w:szCs w:val="26"/>
        </w:rPr>
        <w:t>London</w:t>
      </w:r>
      <w:proofErr w:type="spellEnd"/>
      <w:r w:rsidR="00BA61D7" w:rsidRPr="00E55F9E">
        <w:rPr>
          <w:rFonts w:ascii="Times New Roman" w:hAnsi="Times New Roman"/>
          <w:sz w:val="26"/>
          <w:szCs w:val="26"/>
        </w:rPr>
        <w:t xml:space="preserve">) </w:t>
      </w:r>
      <w:r w:rsidRPr="00E55F9E">
        <w:rPr>
          <w:rFonts w:ascii="Times New Roman" w:hAnsi="Times New Roman"/>
          <w:sz w:val="26"/>
          <w:szCs w:val="26"/>
        </w:rPr>
        <w:t xml:space="preserve">che si terrà </w:t>
      </w:r>
      <w:r w:rsidRPr="00E55F9E">
        <w:rPr>
          <w:rFonts w:ascii="Times New Roman" w:hAnsi="Times New Roman"/>
          <w:b/>
          <w:sz w:val="26"/>
          <w:szCs w:val="26"/>
        </w:rPr>
        <w:t xml:space="preserve">martedì </w:t>
      </w:r>
      <w:r w:rsidR="00764577" w:rsidRPr="00E55F9E">
        <w:rPr>
          <w:rFonts w:ascii="Times New Roman" w:hAnsi="Times New Roman"/>
          <w:b/>
          <w:sz w:val="26"/>
          <w:szCs w:val="26"/>
        </w:rPr>
        <w:t>6</w:t>
      </w:r>
      <w:r w:rsidR="00BA61D7" w:rsidRPr="00E55F9E">
        <w:rPr>
          <w:rFonts w:ascii="Times New Roman" w:hAnsi="Times New Roman"/>
          <w:b/>
          <w:sz w:val="26"/>
          <w:szCs w:val="26"/>
        </w:rPr>
        <w:t xml:space="preserve"> </w:t>
      </w:r>
      <w:r w:rsidR="00764577" w:rsidRPr="00E55F9E">
        <w:rPr>
          <w:rFonts w:ascii="Times New Roman" w:hAnsi="Times New Roman"/>
          <w:b/>
          <w:sz w:val="26"/>
          <w:szCs w:val="26"/>
        </w:rPr>
        <w:t>giugno</w:t>
      </w:r>
      <w:r w:rsidRPr="00E55F9E">
        <w:rPr>
          <w:rFonts w:ascii="Times New Roman" w:hAnsi="Times New Roman"/>
          <w:b/>
          <w:sz w:val="26"/>
          <w:szCs w:val="26"/>
        </w:rPr>
        <w:t xml:space="preserve"> </w:t>
      </w:r>
      <w:r w:rsidRPr="00E55F9E">
        <w:rPr>
          <w:rFonts w:ascii="Times New Roman" w:hAnsi="Times New Roman"/>
          <w:sz w:val="26"/>
          <w:szCs w:val="26"/>
        </w:rPr>
        <w:t>alle</w:t>
      </w:r>
      <w:r w:rsidRPr="00E55F9E">
        <w:rPr>
          <w:rFonts w:ascii="Times New Roman" w:hAnsi="Times New Roman"/>
          <w:b/>
          <w:sz w:val="26"/>
          <w:szCs w:val="26"/>
        </w:rPr>
        <w:t xml:space="preserve"> ore 14.15</w:t>
      </w:r>
      <w:r w:rsidR="00764577" w:rsidRPr="00E55F9E">
        <w:rPr>
          <w:rFonts w:ascii="Times New Roman" w:hAnsi="Times New Roman"/>
          <w:sz w:val="26"/>
          <w:szCs w:val="26"/>
        </w:rPr>
        <w:t xml:space="preserve"> presso l’A</w:t>
      </w:r>
      <w:r w:rsidRPr="00E55F9E">
        <w:rPr>
          <w:rFonts w:ascii="Times New Roman" w:hAnsi="Times New Roman"/>
          <w:sz w:val="26"/>
          <w:szCs w:val="26"/>
        </w:rPr>
        <w:t xml:space="preserve">ula </w:t>
      </w:r>
      <w:r w:rsidR="00764577" w:rsidRPr="00E55F9E">
        <w:rPr>
          <w:rFonts w:ascii="Times New Roman" w:hAnsi="Times New Roman"/>
          <w:sz w:val="26"/>
          <w:szCs w:val="26"/>
        </w:rPr>
        <w:t>2</w:t>
      </w:r>
      <w:r w:rsidRPr="00E55F9E">
        <w:rPr>
          <w:rFonts w:ascii="Times New Roman" w:hAnsi="Times New Roman"/>
          <w:sz w:val="26"/>
          <w:szCs w:val="26"/>
        </w:rPr>
        <w:t xml:space="preserve"> </w:t>
      </w:r>
      <w:r w:rsidR="00764577" w:rsidRPr="00E55F9E">
        <w:rPr>
          <w:rFonts w:ascii="Times New Roman" w:hAnsi="Times New Roman"/>
          <w:sz w:val="26"/>
          <w:szCs w:val="26"/>
        </w:rPr>
        <w:t xml:space="preserve">(1° piano Ala Ovest) </w:t>
      </w:r>
      <w:r w:rsidRPr="00E55F9E">
        <w:rPr>
          <w:rFonts w:ascii="Times New Roman" w:hAnsi="Times New Roman"/>
          <w:sz w:val="26"/>
          <w:szCs w:val="26"/>
        </w:rPr>
        <w:t>del Dipartimento di Economia Marco Biagi</w:t>
      </w:r>
      <w:r w:rsidR="00BA61D7" w:rsidRPr="00E55F9E">
        <w:rPr>
          <w:rFonts w:ascii="Times New Roman" w:hAnsi="Times New Roman"/>
          <w:sz w:val="26"/>
          <w:szCs w:val="26"/>
        </w:rPr>
        <w:t>. L’incontro sarà aperto dall’introduzione della prof.ssa Tindara Addabbo, Delegata del Rettore per le Pari Opportunità e rientra nel ciclo di seminari proposto dal Dipartimento</w:t>
      </w:r>
      <w:r w:rsidR="00415A24" w:rsidRPr="00E55F9E">
        <w:rPr>
          <w:rFonts w:ascii="Times New Roman" w:hAnsi="Times New Roman"/>
          <w:sz w:val="26"/>
          <w:szCs w:val="26"/>
        </w:rPr>
        <w:t xml:space="preserve">. Il seminario </w:t>
      </w:r>
      <w:r w:rsidR="005D37F5" w:rsidRPr="00E55F9E">
        <w:rPr>
          <w:rFonts w:ascii="Times New Roman" w:hAnsi="Times New Roman"/>
          <w:sz w:val="26"/>
          <w:szCs w:val="26"/>
        </w:rPr>
        <w:t>affronterà le considerazioni teoriche e le strategie pratiche del movimento del Salario al lavoro domestico per approfondirne la discontinuità e l'attualità nel dibattito femminista co</w:t>
      </w:r>
      <w:r w:rsidR="00415A24" w:rsidRPr="00E55F9E">
        <w:rPr>
          <w:rFonts w:ascii="Times New Roman" w:hAnsi="Times New Roman"/>
          <w:sz w:val="26"/>
          <w:szCs w:val="26"/>
        </w:rPr>
        <w:t>ntemporaneo e nel dopo-pandemia -</w:t>
      </w:r>
      <w:r w:rsidR="005D37F5" w:rsidRPr="00E55F9E">
        <w:rPr>
          <w:rFonts w:ascii="Times New Roman" w:hAnsi="Times New Roman"/>
          <w:sz w:val="26"/>
          <w:szCs w:val="26"/>
        </w:rPr>
        <w:t xml:space="preserve"> caratterizzato da trasformazioni economiche, sociali e tecnologiche che hanno portato a un aumento delle disuguaglianze di genere</w:t>
      </w:r>
      <w:r w:rsidR="00415A24" w:rsidRPr="00E55F9E">
        <w:rPr>
          <w:rFonts w:ascii="Times New Roman" w:hAnsi="Times New Roman"/>
          <w:sz w:val="26"/>
          <w:szCs w:val="26"/>
        </w:rPr>
        <w:t xml:space="preserve"> -, in un Dipartimento che è stato il primo in Italia a proporre un corso di Economia di Genere tenuto dalla Prof.ssa Antonella Picchio che nel dibattito oggetto del seminario ha avuto un ruolo fondamentale così come nell’approccio macroeconomico esteso alla riproduzione sociale. </w:t>
      </w:r>
    </w:p>
    <w:p w14:paraId="2496D893" w14:textId="77777777" w:rsidR="007A432B" w:rsidRPr="00E55F9E" w:rsidRDefault="007A432B" w:rsidP="00BA61D7">
      <w:pPr>
        <w:spacing w:after="0"/>
        <w:jc w:val="both"/>
        <w:rPr>
          <w:rFonts w:ascii="Times New Roman" w:hAnsi="Times New Roman"/>
          <w:sz w:val="26"/>
          <w:szCs w:val="26"/>
        </w:rPr>
      </w:pPr>
    </w:p>
    <w:p w14:paraId="49FF3A72" w14:textId="426B0228" w:rsidR="008E0DC2" w:rsidRPr="00E55F9E" w:rsidRDefault="00BA61D7" w:rsidP="008E0DC2">
      <w:pPr>
        <w:spacing w:after="0"/>
        <w:jc w:val="both"/>
        <w:rPr>
          <w:rFonts w:ascii="Times New Roman" w:hAnsi="Times New Roman"/>
          <w:sz w:val="26"/>
          <w:szCs w:val="26"/>
        </w:rPr>
      </w:pPr>
      <w:r w:rsidRPr="00E55F9E">
        <w:rPr>
          <w:rFonts w:ascii="Times New Roman" w:hAnsi="Times New Roman"/>
          <w:sz w:val="26"/>
          <w:szCs w:val="26"/>
        </w:rPr>
        <w:t xml:space="preserve">Si prosegue </w:t>
      </w:r>
      <w:r w:rsidR="00764577" w:rsidRPr="00E55F9E">
        <w:rPr>
          <w:rFonts w:ascii="Times New Roman" w:hAnsi="Times New Roman"/>
          <w:b/>
          <w:sz w:val="26"/>
          <w:szCs w:val="26"/>
        </w:rPr>
        <w:t>giovedì 8 giugno</w:t>
      </w:r>
      <w:r w:rsidRPr="00E55F9E">
        <w:rPr>
          <w:rFonts w:ascii="Times New Roman" w:hAnsi="Times New Roman"/>
          <w:sz w:val="26"/>
          <w:szCs w:val="26"/>
        </w:rPr>
        <w:t xml:space="preserve"> alle </w:t>
      </w:r>
      <w:r w:rsidR="00764577" w:rsidRPr="00E55F9E">
        <w:rPr>
          <w:rFonts w:ascii="Times New Roman" w:hAnsi="Times New Roman"/>
          <w:b/>
          <w:sz w:val="26"/>
          <w:szCs w:val="26"/>
        </w:rPr>
        <w:t>ore 17.0</w:t>
      </w:r>
      <w:r w:rsidRPr="00E55F9E">
        <w:rPr>
          <w:rFonts w:ascii="Times New Roman" w:hAnsi="Times New Roman"/>
          <w:b/>
          <w:sz w:val="26"/>
          <w:szCs w:val="26"/>
        </w:rPr>
        <w:t>0</w:t>
      </w:r>
      <w:r w:rsidRPr="00E55F9E">
        <w:rPr>
          <w:rFonts w:ascii="Times New Roman" w:hAnsi="Times New Roman"/>
          <w:sz w:val="26"/>
          <w:szCs w:val="26"/>
        </w:rPr>
        <w:t xml:space="preserve"> con il workshop dal titolo </w:t>
      </w:r>
      <w:r w:rsidRPr="00E55F9E">
        <w:rPr>
          <w:rFonts w:ascii="Times New Roman" w:hAnsi="Times New Roman"/>
          <w:b/>
          <w:sz w:val="26"/>
          <w:szCs w:val="26"/>
        </w:rPr>
        <w:t>“</w:t>
      </w:r>
      <w:r w:rsidR="00046C5F" w:rsidRPr="00E55F9E">
        <w:rPr>
          <w:rFonts w:ascii="Times New Roman" w:hAnsi="Times New Roman"/>
          <w:b/>
          <w:sz w:val="26"/>
          <w:szCs w:val="26"/>
        </w:rPr>
        <w:t>Show and Tell. Una ricerca collettiva sul salario al lavoro domestico</w:t>
      </w:r>
      <w:r w:rsidRPr="00E55F9E">
        <w:rPr>
          <w:rFonts w:ascii="Times New Roman" w:hAnsi="Times New Roman"/>
          <w:b/>
          <w:sz w:val="26"/>
          <w:szCs w:val="26"/>
        </w:rPr>
        <w:t>”</w:t>
      </w:r>
      <w:r w:rsidRPr="00E55F9E">
        <w:rPr>
          <w:rFonts w:ascii="Times New Roman" w:hAnsi="Times New Roman"/>
          <w:sz w:val="26"/>
          <w:szCs w:val="26"/>
        </w:rPr>
        <w:t xml:space="preserve"> </w:t>
      </w:r>
      <w:r w:rsidR="00046C5F" w:rsidRPr="00E55F9E">
        <w:rPr>
          <w:rFonts w:ascii="Times New Roman" w:hAnsi="Times New Roman"/>
          <w:sz w:val="26"/>
          <w:szCs w:val="26"/>
        </w:rPr>
        <w:t xml:space="preserve">condotto </w:t>
      </w:r>
      <w:r w:rsidR="008E0DC2" w:rsidRPr="00E55F9E">
        <w:rPr>
          <w:rFonts w:ascii="Times New Roman" w:hAnsi="Times New Roman"/>
          <w:sz w:val="26"/>
          <w:szCs w:val="26"/>
        </w:rPr>
        <w:t xml:space="preserve">sempre </w:t>
      </w:r>
      <w:r w:rsidR="00046C5F" w:rsidRPr="00E55F9E">
        <w:rPr>
          <w:rFonts w:ascii="Times New Roman" w:hAnsi="Times New Roman"/>
          <w:sz w:val="26"/>
          <w:szCs w:val="26"/>
        </w:rPr>
        <w:t xml:space="preserve">da </w:t>
      </w:r>
      <w:r w:rsidRPr="00E55F9E">
        <w:rPr>
          <w:rFonts w:ascii="Times New Roman" w:hAnsi="Times New Roman"/>
          <w:sz w:val="26"/>
          <w:szCs w:val="26"/>
        </w:rPr>
        <w:t xml:space="preserve">Barbara </w:t>
      </w:r>
      <w:proofErr w:type="spellStart"/>
      <w:r w:rsidRPr="00E55F9E">
        <w:rPr>
          <w:rFonts w:ascii="Times New Roman" w:hAnsi="Times New Roman"/>
          <w:sz w:val="26"/>
          <w:szCs w:val="26"/>
        </w:rPr>
        <w:t>Mahlknecht</w:t>
      </w:r>
      <w:proofErr w:type="spellEnd"/>
      <w:r w:rsidRPr="00E55F9E">
        <w:rPr>
          <w:rFonts w:ascii="Times New Roman" w:hAnsi="Times New Roman"/>
          <w:sz w:val="26"/>
          <w:szCs w:val="26"/>
        </w:rPr>
        <w:t xml:space="preserve"> </w:t>
      </w:r>
      <w:r w:rsidR="00046C5F" w:rsidRPr="00E55F9E">
        <w:rPr>
          <w:rFonts w:ascii="Times New Roman" w:hAnsi="Times New Roman"/>
          <w:sz w:val="26"/>
          <w:szCs w:val="26"/>
        </w:rPr>
        <w:t xml:space="preserve">al Centro documentazione donna, </w:t>
      </w:r>
      <w:r w:rsidRPr="00E55F9E">
        <w:rPr>
          <w:rFonts w:ascii="Times New Roman" w:hAnsi="Times New Roman"/>
          <w:sz w:val="26"/>
          <w:szCs w:val="26"/>
        </w:rPr>
        <w:t xml:space="preserve">Sala Renata Bergonzoni presso la Casa delle </w:t>
      </w:r>
      <w:r w:rsidR="00046C5F" w:rsidRPr="00E55F9E">
        <w:rPr>
          <w:rFonts w:ascii="Times New Roman" w:hAnsi="Times New Roman"/>
          <w:sz w:val="26"/>
          <w:szCs w:val="26"/>
        </w:rPr>
        <w:t xml:space="preserve">Donne in Strada Vaciglio nord 6. </w:t>
      </w:r>
      <w:r w:rsidR="005D37F5" w:rsidRPr="00E55F9E">
        <w:rPr>
          <w:rFonts w:ascii="Times New Roman" w:hAnsi="Times New Roman"/>
          <w:sz w:val="26"/>
          <w:szCs w:val="26"/>
        </w:rPr>
        <w:t>Con</w:t>
      </w:r>
      <w:r w:rsidR="008E0DC2" w:rsidRPr="00E55F9E">
        <w:rPr>
          <w:rFonts w:ascii="Times New Roman" w:hAnsi="Times New Roman"/>
          <w:sz w:val="26"/>
          <w:szCs w:val="26"/>
        </w:rPr>
        <w:t xml:space="preserve"> questo laboratorio si approfondiranno i temi e le battaglie al centro dell’esperienza politica del Gruppo per il salario al lavoro domestico </w:t>
      </w:r>
      <w:r w:rsidR="005D37F5" w:rsidRPr="00E55F9E">
        <w:rPr>
          <w:rFonts w:ascii="Times New Roman" w:hAnsi="Times New Roman"/>
          <w:sz w:val="26"/>
          <w:szCs w:val="26"/>
        </w:rPr>
        <w:t>di Modena</w:t>
      </w:r>
      <w:r w:rsidR="00F63533" w:rsidRPr="00E55F9E">
        <w:rPr>
          <w:rFonts w:ascii="Times New Roman" w:hAnsi="Times New Roman"/>
          <w:sz w:val="26"/>
          <w:szCs w:val="26"/>
        </w:rPr>
        <w:t xml:space="preserve"> negli anni Settanta</w:t>
      </w:r>
      <w:r w:rsidR="005D37F5" w:rsidRPr="00E55F9E">
        <w:rPr>
          <w:rFonts w:ascii="Times New Roman" w:hAnsi="Times New Roman"/>
          <w:sz w:val="26"/>
          <w:szCs w:val="26"/>
        </w:rPr>
        <w:t xml:space="preserve">, </w:t>
      </w:r>
      <w:r w:rsidR="008E0DC2" w:rsidRPr="00E55F9E">
        <w:rPr>
          <w:rFonts w:ascii="Times New Roman" w:hAnsi="Times New Roman"/>
          <w:sz w:val="26"/>
          <w:szCs w:val="26"/>
        </w:rPr>
        <w:t>facendo parlare i documenti d'archivio</w:t>
      </w:r>
      <w:r w:rsidR="00160532" w:rsidRPr="00E55F9E">
        <w:rPr>
          <w:rFonts w:ascii="Times New Roman" w:hAnsi="Times New Roman"/>
          <w:sz w:val="26"/>
          <w:szCs w:val="26"/>
        </w:rPr>
        <w:t xml:space="preserve"> (volantini, opuscoli, bollettini e dossier ciclostilati) selezionati da alcun fondi depositati al Centro. L’obiettivo è quello di recuperare la radicalità di questo movimento pol</w:t>
      </w:r>
      <w:r w:rsidR="005D37F5" w:rsidRPr="00E55F9E">
        <w:rPr>
          <w:rFonts w:ascii="Times New Roman" w:hAnsi="Times New Roman"/>
          <w:sz w:val="26"/>
          <w:szCs w:val="26"/>
        </w:rPr>
        <w:t>i</w:t>
      </w:r>
      <w:r w:rsidR="00160532" w:rsidRPr="00E55F9E">
        <w:rPr>
          <w:rFonts w:ascii="Times New Roman" w:hAnsi="Times New Roman"/>
          <w:sz w:val="26"/>
          <w:szCs w:val="26"/>
        </w:rPr>
        <w:t>tico</w:t>
      </w:r>
      <w:r w:rsidR="005D37F5" w:rsidRPr="00E55F9E">
        <w:rPr>
          <w:rFonts w:ascii="Times New Roman" w:hAnsi="Times New Roman"/>
          <w:sz w:val="26"/>
          <w:szCs w:val="26"/>
        </w:rPr>
        <w:t xml:space="preserve"> </w:t>
      </w:r>
      <w:r w:rsidR="00A45D7C" w:rsidRPr="00E55F9E">
        <w:rPr>
          <w:rFonts w:ascii="Times New Roman" w:hAnsi="Times New Roman"/>
          <w:sz w:val="26"/>
          <w:szCs w:val="26"/>
        </w:rPr>
        <w:t xml:space="preserve">attivando le partecipanti in un lavoro di appropriazione e attualizzazione di questi temi, </w:t>
      </w:r>
      <w:r w:rsidR="004D3E9F" w:rsidRPr="00E55F9E">
        <w:rPr>
          <w:rFonts w:ascii="Times New Roman" w:hAnsi="Times New Roman"/>
          <w:sz w:val="26"/>
          <w:szCs w:val="26"/>
        </w:rPr>
        <w:t xml:space="preserve">grazie al confronto </w:t>
      </w:r>
      <w:r w:rsidR="00A45D7C" w:rsidRPr="00E55F9E">
        <w:rPr>
          <w:rFonts w:ascii="Times New Roman" w:hAnsi="Times New Roman"/>
          <w:sz w:val="26"/>
          <w:szCs w:val="26"/>
        </w:rPr>
        <w:t xml:space="preserve">tra generazioni diverse e al contributo di alcune </w:t>
      </w:r>
      <w:r w:rsidR="005D37F5" w:rsidRPr="00E55F9E">
        <w:rPr>
          <w:rFonts w:ascii="Times New Roman" w:hAnsi="Times New Roman"/>
          <w:sz w:val="26"/>
          <w:szCs w:val="26"/>
        </w:rPr>
        <w:t xml:space="preserve">testimoni </w:t>
      </w:r>
      <w:r w:rsidR="00F63533" w:rsidRPr="00E55F9E">
        <w:rPr>
          <w:rFonts w:ascii="Times New Roman" w:hAnsi="Times New Roman"/>
          <w:sz w:val="26"/>
          <w:szCs w:val="26"/>
        </w:rPr>
        <w:t>che portarono avanti quelle rivendicazioni cinquant’</w:t>
      </w:r>
      <w:r w:rsidR="004D3E9F" w:rsidRPr="00E55F9E">
        <w:rPr>
          <w:rFonts w:ascii="Times New Roman" w:hAnsi="Times New Roman"/>
          <w:sz w:val="26"/>
          <w:szCs w:val="26"/>
        </w:rPr>
        <w:t>anni fa.</w:t>
      </w:r>
    </w:p>
    <w:p w14:paraId="5F720659" w14:textId="77777777" w:rsidR="003A7AF1" w:rsidRPr="00E55F9E" w:rsidRDefault="003A7AF1" w:rsidP="003A7AF1">
      <w:pPr>
        <w:spacing w:after="0"/>
        <w:jc w:val="both"/>
        <w:rPr>
          <w:rFonts w:ascii="Times New Roman" w:hAnsi="Times New Roman"/>
          <w:sz w:val="26"/>
          <w:szCs w:val="26"/>
        </w:rPr>
      </w:pPr>
    </w:p>
    <w:p w14:paraId="393A57A9" w14:textId="6A644E8D" w:rsidR="003A7AF1" w:rsidRPr="00E55F9E" w:rsidRDefault="00E55F9E" w:rsidP="003A7AF1">
      <w:pPr>
        <w:spacing w:after="0"/>
        <w:jc w:val="both"/>
        <w:rPr>
          <w:rFonts w:ascii="Times New Roman" w:hAnsi="Times New Roman"/>
          <w:sz w:val="26"/>
          <w:szCs w:val="26"/>
        </w:rPr>
      </w:pPr>
      <w:r>
        <w:rPr>
          <w:rFonts w:ascii="Times New Roman" w:hAnsi="Times New Roman"/>
          <w:sz w:val="26"/>
          <w:szCs w:val="26"/>
        </w:rPr>
        <w:t>Gli</w:t>
      </w:r>
      <w:bookmarkStart w:id="0" w:name="_GoBack"/>
      <w:bookmarkEnd w:id="0"/>
      <w:r w:rsidR="0093167D" w:rsidRPr="00E55F9E">
        <w:rPr>
          <w:rFonts w:ascii="Times New Roman" w:hAnsi="Times New Roman"/>
          <w:sz w:val="26"/>
          <w:szCs w:val="26"/>
        </w:rPr>
        <w:t xml:space="preserve"> </w:t>
      </w:r>
      <w:r w:rsidR="003A7AF1" w:rsidRPr="00E55F9E">
        <w:rPr>
          <w:rFonts w:ascii="Times New Roman" w:hAnsi="Times New Roman"/>
          <w:sz w:val="26"/>
          <w:szCs w:val="26"/>
        </w:rPr>
        <w:t xml:space="preserve">incontri rientrano </w:t>
      </w:r>
      <w:r w:rsidR="00415A24" w:rsidRPr="00E55F9E">
        <w:rPr>
          <w:rFonts w:ascii="Times New Roman" w:hAnsi="Times New Roman"/>
          <w:sz w:val="26"/>
          <w:szCs w:val="26"/>
        </w:rPr>
        <w:t>nel Ciclo di Seminari del Dipartimento di Economia Marco Biagi. Eventi che segnano l’importanza di proporre percorsi di ricerca aperti alle istituzioni e associazioni presenti nel territorio e ai fondi archivistici che costituiscono un patrimonio vivo per la ricerca e la conoscenza.</w:t>
      </w:r>
    </w:p>
    <w:p w14:paraId="0E41B0DC" w14:textId="77777777" w:rsidR="003A7AF1" w:rsidRPr="00E55F9E" w:rsidRDefault="003A7AF1" w:rsidP="003A7AF1">
      <w:pPr>
        <w:spacing w:after="0"/>
        <w:jc w:val="both"/>
        <w:rPr>
          <w:rFonts w:ascii="Times New Roman" w:hAnsi="Times New Roman"/>
          <w:sz w:val="26"/>
          <w:szCs w:val="26"/>
        </w:rPr>
      </w:pPr>
    </w:p>
    <w:p w14:paraId="092A9FD2" w14:textId="77777777" w:rsidR="003A7AF1" w:rsidRPr="00E55F9E" w:rsidRDefault="003A7AF1" w:rsidP="003A7AF1">
      <w:pPr>
        <w:spacing w:after="0"/>
        <w:jc w:val="both"/>
        <w:rPr>
          <w:rFonts w:ascii="Times New Roman" w:hAnsi="Times New Roman"/>
          <w:sz w:val="26"/>
          <w:szCs w:val="26"/>
        </w:rPr>
      </w:pPr>
    </w:p>
    <w:p w14:paraId="43420219" w14:textId="77777777" w:rsidR="00BA786D" w:rsidRDefault="00BA786D"/>
    <w:sectPr w:rsidR="00BA786D">
      <w:headerReference w:type="default" r:id="rId6"/>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54083" w14:textId="77777777" w:rsidR="00F45893" w:rsidRDefault="00F45893" w:rsidP="007B47B9">
      <w:pPr>
        <w:spacing w:after="0" w:line="240" w:lineRule="auto"/>
      </w:pPr>
      <w:r>
        <w:separator/>
      </w:r>
    </w:p>
  </w:endnote>
  <w:endnote w:type="continuationSeparator" w:id="0">
    <w:p w14:paraId="0439C780" w14:textId="77777777" w:rsidR="00F45893" w:rsidRDefault="00F45893" w:rsidP="007B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33D02" w14:textId="77777777" w:rsidR="00F45893" w:rsidRDefault="00F45893" w:rsidP="007B47B9">
      <w:pPr>
        <w:spacing w:after="0" w:line="240" w:lineRule="auto"/>
      </w:pPr>
      <w:r>
        <w:separator/>
      </w:r>
    </w:p>
  </w:footnote>
  <w:footnote w:type="continuationSeparator" w:id="0">
    <w:p w14:paraId="33A24CE9" w14:textId="77777777" w:rsidR="00F45893" w:rsidRDefault="00F45893" w:rsidP="007B4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9A16" w14:textId="024CE332" w:rsidR="007B47B9" w:rsidRDefault="00945AB1">
    <w:pPr>
      <w:pStyle w:val="Intestazione"/>
    </w:pPr>
    <w:r>
      <w:rPr>
        <w:noProof/>
      </w:rPr>
      <w:drawing>
        <wp:inline distT="0" distB="0" distL="0" distR="0" wp14:anchorId="5AB4A557" wp14:editId="3EF7F0CA">
          <wp:extent cx="6332220" cy="784225"/>
          <wp:effectExtent l="0" t="0" r="5080" b="3175"/>
          <wp:docPr id="1490872323" name="Immagine 1" descr="Immagine che contiene testo, Carattere,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72323" name="Immagine 1" descr="Immagine che contiene testo, Carattere, bianco, design&#10;&#10;Descrizione generata automaticamente"/>
                  <pic:cNvPicPr/>
                </pic:nvPicPr>
                <pic:blipFill>
                  <a:blip r:embed="rId1"/>
                  <a:stretch>
                    <a:fillRect/>
                  </a:stretch>
                </pic:blipFill>
                <pic:spPr>
                  <a:xfrm>
                    <a:off x="0" y="0"/>
                    <a:ext cx="6332220" cy="7842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D2"/>
    <w:rsid w:val="00046C5F"/>
    <w:rsid w:val="00082C48"/>
    <w:rsid w:val="000E2E04"/>
    <w:rsid w:val="00160532"/>
    <w:rsid w:val="00187A2C"/>
    <w:rsid w:val="00267077"/>
    <w:rsid w:val="003A3D11"/>
    <w:rsid w:val="003A7AF1"/>
    <w:rsid w:val="003F7D8F"/>
    <w:rsid w:val="00415A24"/>
    <w:rsid w:val="004D3E9F"/>
    <w:rsid w:val="005D37F5"/>
    <w:rsid w:val="006804EF"/>
    <w:rsid w:val="0072627C"/>
    <w:rsid w:val="00736AE3"/>
    <w:rsid w:val="00764577"/>
    <w:rsid w:val="007A432B"/>
    <w:rsid w:val="007B47B9"/>
    <w:rsid w:val="008730E7"/>
    <w:rsid w:val="008E0DC2"/>
    <w:rsid w:val="0093167D"/>
    <w:rsid w:val="00945AB1"/>
    <w:rsid w:val="00980E5C"/>
    <w:rsid w:val="009A2BD5"/>
    <w:rsid w:val="009A60D2"/>
    <w:rsid w:val="00A1335C"/>
    <w:rsid w:val="00A377F3"/>
    <w:rsid w:val="00A45D7C"/>
    <w:rsid w:val="00A936DC"/>
    <w:rsid w:val="00B22003"/>
    <w:rsid w:val="00BA61D7"/>
    <w:rsid w:val="00BA786D"/>
    <w:rsid w:val="00C24EF8"/>
    <w:rsid w:val="00C613CE"/>
    <w:rsid w:val="00E55F9E"/>
    <w:rsid w:val="00F047FA"/>
    <w:rsid w:val="00F45893"/>
    <w:rsid w:val="00F63533"/>
    <w:rsid w:val="00F81E0B"/>
    <w:rsid w:val="00FC7271"/>
    <w:rsid w:val="00FC7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9939B"/>
  <w14:defaultImageDpi w14:val="0"/>
  <w15:docId w15:val="{3B153C45-FAE2-834F-88F8-557FBE7C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B47B9"/>
    <w:pPr>
      <w:tabs>
        <w:tab w:val="center" w:pos="4819"/>
        <w:tab w:val="right" w:pos="9638"/>
      </w:tabs>
    </w:pPr>
  </w:style>
  <w:style w:type="character" w:customStyle="1" w:styleId="IntestazioneCarattere">
    <w:name w:val="Intestazione Carattere"/>
    <w:basedOn w:val="Carpredefinitoparagrafo"/>
    <w:link w:val="Intestazione"/>
    <w:uiPriority w:val="99"/>
    <w:rsid w:val="007B47B9"/>
    <w:rPr>
      <w:rFonts w:cs="Times New Roman"/>
    </w:rPr>
  </w:style>
  <w:style w:type="paragraph" w:styleId="Pidipagina">
    <w:name w:val="footer"/>
    <w:basedOn w:val="Normale"/>
    <w:link w:val="PidipaginaCarattere"/>
    <w:uiPriority w:val="99"/>
    <w:unhideWhenUsed/>
    <w:rsid w:val="007B47B9"/>
    <w:pPr>
      <w:tabs>
        <w:tab w:val="center" w:pos="4819"/>
        <w:tab w:val="right" w:pos="9638"/>
      </w:tabs>
    </w:pPr>
  </w:style>
  <w:style w:type="character" w:customStyle="1" w:styleId="PidipaginaCarattere">
    <w:name w:val="Piè di pagina Carattere"/>
    <w:basedOn w:val="Carpredefinitoparagrafo"/>
    <w:link w:val="Pidipagina"/>
    <w:uiPriority w:val="99"/>
    <w:rsid w:val="007B47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Natascia</cp:lastModifiedBy>
  <cp:revision>6</cp:revision>
  <dcterms:created xsi:type="dcterms:W3CDTF">2023-05-03T10:19:00Z</dcterms:created>
  <dcterms:modified xsi:type="dcterms:W3CDTF">2023-05-31T07:39:00Z</dcterms:modified>
</cp:coreProperties>
</file>